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3D" w:rsidRDefault="00AD2E3D" w:rsidP="00AD2E3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168275</wp:posOffset>
                </wp:positionV>
                <wp:extent cx="4759325" cy="1379855"/>
                <wp:effectExtent l="0" t="0" r="22225" b="1079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A0" w:rsidRDefault="00AD2E3D" w:rsidP="00777CA0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D2E3D" w:rsidRDefault="00AD2E3D" w:rsidP="00777CA0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Tokaji Óvoda</w:t>
                            </w:r>
                          </w:p>
                          <w:p w:rsidR="00AD2E3D" w:rsidRDefault="00AD2E3D" w:rsidP="00777CA0">
                            <w:pPr>
                              <w:spacing w:after="0" w:line="240" w:lineRule="auto"/>
                              <w:ind w:left="141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OM: 201981</w:t>
                            </w:r>
                          </w:p>
                          <w:p w:rsidR="00AD2E3D" w:rsidRDefault="00AD2E3D" w:rsidP="00777C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   3910 Tokaj,</w:t>
                            </w:r>
                          </w:p>
                          <w:p w:rsidR="00AD2E3D" w:rsidRDefault="00AD2E3D" w:rsidP="00777CA0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Gr. Apponyi Albert u. 13.</w:t>
                            </w:r>
                          </w:p>
                          <w:p w:rsidR="00AD2E3D" w:rsidRDefault="00AD2E3D" w:rsidP="00AD2E3D">
                            <w:pPr>
                              <w:ind w:left="708" w:firstLine="708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Tel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47/352-059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2E3D" w:rsidRDefault="00AD2E3D" w:rsidP="00AD2E3D">
                            <w:pPr>
                              <w:ind w:left="495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AD2E3D" w:rsidRDefault="00AD2E3D" w:rsidP="00AD2E3D">
                            <w:pPr>
                              <w:ind w:left="1416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D2E3D" w:rsidRDefault="00AD2E3D" w:rsidP="00AD2E3D">
                            <w:pPr>
                              <w:ind w:left="1416" w:firstLine="708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Tel: 47/352-059;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2E3D" w:rsidRDefault="00AD2E3D" w:rsidP="00AD2E3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16.6pt;margin-top:13.25pt;width:374.7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">
                <v:textbox>
                  <w:txbxContent>
                    <w:p w:rsidR="00777CA0" w:rsidRDefault="00AD2E3D" w:rsidP="00777CA0">
                      <w:pPr>
                        <w:spacing w:after="0" w:line="240" w:lineRule="auto"/>
                        <w:ind w:left="708"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D2E3D" w:rsidRDefault="00AD2E3D" w:rsidP="00777CA0">
                      <w:pPr>
                        <w:spacing w:after="0" w:line="240" w:lineRule="auto"/>
                        <w:ind w:left="708"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Tokaji Óvoda</w:t>
                      </w:r>
                    </w:p>
                    <w:p w:rsidR="00AD2E3D" w:rsidRDefault="00AD2E3D" w:rsidP="00777CA0">
                      <w:pPr>
                        <w:spacing w:after="0" w:line="240" w:lineRule="auto"/>
                        <w:ind w:left="141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OM: 201981</w:t>
                      </w:r>
                    </w:p>
                    <w:p w:rsidR="00AD2E3D" w:rsidRDefault="00AD2E3D" w:rsidP="00777CA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    3910 Tokaj,</w:t>
                      </w:r>
                    </w:p>
                    <w:p w:rsidR="00AD2E3D" w:rsidRDefault="00AD2E3D" w:rsidP="00777CA0">
                      <w:pPr>
                        <w:spacing w:after="0" w:line="240" w:lineRule="auto"/>
                        <w:ind w:left="708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Gr. Apponyi Albert u. 13.</w:t>
                      </w:r>
                    </w:p>
                    <w:p w:rsidR="00AD2E3D" w:rsidRDefault="00AD2E3D" w:rsidP="00AD2E3D">
                      <w:pPr>
                        <w:ind w:left="708" w:firstLine="708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Tel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47/352-059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AD2E3D" w:rsidRDefault="00AD2E3D" w:rsidP="00AD2E3D">
                      <w:pPr>
                        <w:ind w:left="495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AD2E3D" w:rsidRDefault="00AD2E3D" w:rsidP="00AD2E3D">
                      <w:pPr>
                        <w:ind w:left="1416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D2E3D" w:rsidRDefault="00AD2E3D" w:rsidP="00AD2E3D">
                      <w:pPr>
                        <w:ind w:left="1416" w:firstLine="708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Tel: 47/352-059;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AD2E3D" w:rsidRDefault="00AD2E3D" w:rsidP="00AD2E3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168275</wp:posOffset>
                </wp:positionV>
                <wp:extent cx="2057400" cy="1379855"/>
                <wp:effectExtent l="0" t="0" r="19050" b="1079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3D" w:rsidRDefault="00AD2E3D" w:rsidP="00AD2E3D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848485" cy="1073150"/>
                                  <wp:effectExtent l="0" t="0" r="0" b="0"/>
                                  <wp:docPr id="2" name="Kép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85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zövegdoboz 3" o:spid="_x0000_s1027" type="#_x0000_t202" style="position:absolute;margin-left:-32.4pt;margin-top:13.25pt;width:162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">
                <v:textbox>
                  <w:txbxContent>
                    <w:p w:rsidR="00AD2E3D" w:rsidRDefault="00AD2E3D" w:rsidP="00AD2E3D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>
                            <wp:extent cx="1848485" cy="1073150"/>
                            <wp:effectExtent l="0" t="0" r="0" b="0"/>
                            <wp:docPr id="2" name="Kép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485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260985</wp:posOffset>
            </wp:positionV>
            <wp:extent cx="1095375" cy="1109980"/>
            <wp:effectExtent l="0" t="0" r="9525" b="0"/>
            <wp:wrapNone/>
            <wp:docPr id="1" name="Kép 1" descr="Képtalálat a következőre: „akkreditált tehetségpo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találat a következőre: „akkreditált tehetségpont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3D" w:rsidRDefault="00AD2E3D" w:rsidP="00AD2E3D"/>
    <w:p w:rsidR="00AD2E3D" w:rsidRDefault="00AD2E3D" w:rsidP="00AD2E3D"/>
    <w:p w:rsidR="00AD2E3D" w:rsidRDefault="00AD2E3D" w:rsidP="00AD2E3D"/>
    <w:p w:rsidR="00AD2E3D" w:rsidRDefault="00AD2E3D" w:rsidP="00AD2E3D"/>
    <w:p w:rsidR="00AD2E3D" w:rsidRDefault="00AD2E3D" w:rsidP="00AD2E3D">
      <w:pPr>
        <w:tabs>
          <w:tab w:val="center" w:pos="4536"/>
        </w:tabs>
        <w:rPr>
          <w:sz w:val="32"/>
          <w:szCs w:val="32"/>
        </w:rPr>
      </w:pPr>
    </w:p>
    <w:p w:rsidR="00AD2E3D" w:rsidRDefault="00AD2E3D" w:rsidP="00AD2E3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Tehetséggondozás megvalósulása a 2017-2018-as nevelési évben</w:t>
      </w:r>
    </w:p>
    <w:p w:rsidR="00AD2E3D" w:rsidRDefault="00AD2E3D" w:rsidP="00AD2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kitűzött célok és feladatok megvalósultak. A tehetséges gyermekek fejlesztése két területen valósult meg: </w:t>
      </w:r>
    </w:p>
    <w:p w:rsidR="00AD2E3D" w:rsidRDefault="00AD2E3D" w:rsidP="00AD2E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csoportjainkban napi tevékenységekbe ágyazva,</w:t>
      </w:r>
    </w:p>
    <w:p w:rsidR="00AD2E3D" w:rsidRDefault="00AD2E3D" w:rsidP="00AD2E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kiscsoportos tehetséggondozó műhelyfoglalkozások keretében</w:t>
      </w:r>
    </w:p>
    <w:p w:rsidR="00AD2E3D" w:rsidRDefault="00AD2E3D" w:rsidP="00AD2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márciusában regisztr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ált tehetségpontból a Nemzeti Tehetségsegítő Tanács által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24.-től Akkreditált Tehetségpont lettünk. Az óvoda nagycsoportos korú gyermekei vettek részt a műhelyfoglalkozásokon.</w:t>
      </w:r>
    </w:p>
    <w:p w:rsidR="00AD2E3D" w:rsidRDefault="00AD2E3D" w:rsidP="00AD2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műhelyben 30 órás tematika kidolgozására került sor év elején, a céloknak és kitűzött feladatoknak megfelelően. A gyermekek személyiségfejlesztése a helyi Óvodai Programunkkal azonosan komplex módon valósult meg. </w:t>
      </w:r>
    </w:p>
    <w:p w:rsidR="00AD2E3D" w:rsidRDefault="00AD2E3D" w:rsidP="00AD2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foglalkozások szervezeti kerete: mikro csoportos vagy csoportos volt. Időtartam: 30-35 perc. A gyermekek létszáma műhelyenként változó volt. Többnyire alvásidőben zajlottak, a gyermekek nagyon örültek neki.</w:t>
      </w:r>
    </w:p>
    <w:p w:rsidR="00AD2E3D" w:rsidRDefault="00AD2E3D" w:rsidP="00AD2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E3D" w:rsidRDefault="00AD2E3D" w:rsidP="00AD2E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Tehetséggondozó műhelyek</w:t>
      </w:r>
    </w:p>
    <w:p w:rsidR="00AD2E3D" w:rsidRDefault="00AD2E3D" w:rsidP="00AD2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82"/>
        <w:gridCol w:w="18"/>
        <w:gridCol w:w="2995"/>
      </w:tblGrid>
      <w:tr w:rsidR="00AD2E3D" w:rsidTr="00AD2E3D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Foglalkozás megnevezése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Résztvevő gyermekek száma</w:t>
            </w:r>
          </w:p>
        </w:tc>
      </w:tr>
      <w:tr w:rsidR="00AD2E3D" w:rsidTr="00AD2E3D">
        <w:trPr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Mozognak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törpikék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testi kinesztetikus tehetségműhely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AD2E3D" w:rsidTr="00AD2E3D">
        <w:trPr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Pacsirták” zenei tehetségműhely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</w:tr>
      <w:tr w:rsidR="00AD2E3D" w:rsidTr="00AD2E3D">
        <w:trPr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Szivárvány-Szín” nyelvi tehetségműhely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fő</w:t>
            </w:r>
          </w:p>
        </w:tc>
      </w:tr>
      <w:tr w:rsidR="00AD2E3D" w:rsidTr="00AD2E3D">
        <w:trPr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Varázsceruza” térbeli vizuális tehetségműhely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</w:tbl>
    <w:p w:rsidR="00AD2E3D" w:rsidRDefault="00AD2E3D" w:rsidP="00AD2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E3D" w:rsidRDefault="00AD2E3D" w:rsidP="00AD2E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Szakkörök</w:t>
      </w:r>
    </w:p>
    <w:tbl>
      <w:tblPr>
        <w:tblStyle w:val="Rcsostblzat"/>
        <w:tblpPr w:leftFromText="141" w:rightFromText="141" w:vertAnchor="text" w:horzAnchor="margin" w:tblpXSpec="center" w:tblpY="217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  <w:gridCol w:w="17"/>
        <w:gridCol w:w="2751"/>
      </w:tblGrid>
      <w:tr w:rsidR="00AD2E3D" w:rsidTr="00AD2E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Foglalkozás megnevezése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Résztvevő gyermekek száma</w:t>
            </w:r>
          </w:p>
        </w:tc>
      </w:tr>
      <w:tr w:rsidR="00AD2E3D" w:rsidTr="00AD2E3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 foci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AD2E3D" w:rsidTr="00AD2E3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fő</w:t>
            </w:r>
          </w:p>
        </w:tc>
      </w:tr>
      <w:tr w:rsidR="00AD2E3D" w:rsidTr="00AD2E3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Mocorgó mozgásfejlesztés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D" w:rsidRDefault="00AD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14fő</w:t>
            </w:r>
          </w:p>
        </w:tc>
      </w:tr>
    </w:tbl>
    <w:p w:rsidR="00AD2E3D" w:rsidRDefault="00AD2E3D" w:rsidP="00AD2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E3D" w:rsidRDefault="00AD2E3D" w:rsidP="00AD2E3D">
      <w:pPr>
        <w:spacing w:line="480" w:lineRule="auto"/>
        <w:jc w:val="center"/>
        <w:rPr>
          <w:rFonts w:ascii="Garamond" w:hAnsi="Garamond"/>
          <w:b/>
          <w:i/>
          <w:sz w:val="32"/>
          <w:szCs w:val="32"/>
        </w:rPr>
      </w:pPr>
    </w:p>
    <w:p w:rsidR="00AD2E3D" w:rsidRDefault="00AD2E3D" w:rsidP="00AD2E3D">
      <w:pPr>
        <w:jc w:val="center"/>
        <w:rPr>
          <w:rFonts w:ascii="Garamond" w:hAnsi="Garamond"/>
          <w:b/>
          <w:i/>
          <w:sz w:val="32"/>
          <w:szCs w:val="32"/>
        </w:rPr>
      </w:pPr>
    </w:p>
    <w:p w:rsidR="00AD2E3D" w:rsidRPr="00777CA0" w:rsidRDefault="00AD2E3D" w:rsidP="00AD2E3D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AD2E3D" w:rsidRPr="00777CA0" w:rsidRDefault="00AD2E3D" w:rsidP="00AD2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  <w:u w:val="single"/>
        </w:rPr>
        <w:t>Megvalósult programok</w:t>
      </w:r>
    </w:p>
    <w:p w:rsidR="00AD2E3D" w:rsidRPr="00777CA0" w:rsidRDefault="00AD2E3D" w:rsidP="00AD2E3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CA0">
        <w:rPr>
          <w:rFonts w:ascii="Times New Roman" w:hAnsi="Times New Roman" w:cs="Times New Roman"/>
          <w:sz w:val="24"/>
          <w:szCs w:val="24"/>
        </w:rPr>
        <w:t>2018. január 30-án vers, ének verseny</w:t>
      </w:r>
    </w:p>
    <w:p w:rsidR="00AD2E3D" w:rsidRPr="00777CA0" w:rsidRDefault="00AD2E3D" w:rsidP="00AD2E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7CA0">
        <w:rPr>
          <w:rFonts w:ascii="Times New Roman" w:hAnsi="Times New Roman" w:cs="Times New Roman"/>
          <w:sz w:val="24"/>
          <w:szCs w:val="24"/>
        </w:rPr>
        <w:t>2018. január 31-én mesemondó verseny került lebonyolításra</w:t>
      </w:r>
    </w:p>
    <w:p w:rsidR="00AD2E3D" w:rsidRPr="00777CA0" w:rsidRDefault="00AD2E3D" w:rsidP="00AD2E3D">
      <w:pPr>
        <w:pStyle w:val="Listaszerbekezds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 w:rsidRPr="00777CA0">
        <w:rPr>
          <w:rFonts w:ascii="Times New Roman" w:hAnsi="Times New Roman" w:cs="Times New Roman"/>
          <w:sz w:val="24"/>
          <w:szCs w:val="24"/>
        </w:rPr>
        <w:t xml:space="preserve">2018. február 17-én családi sportdélelőtt a „Mozognak a </w:t>
      </w:r>
      <w:proofErr w:type="spellStart"/>
      <w:r w:rsidRPr="00777CA0">
        <w:rPr>
          <w:rFonts w:ascii="Times New Roman" w:hAnsi="Times New Roman" w:cs="Times New Roman"/>
          <w:sz w:val="24"/>
          <w:szCs w:val="24"/>
        </w:rPr>
        <w:t>törpikék</w:t>
      </w:r>
      <w:proofErr w:type="spellEnd"/>
      <w:r w:rsidRPr="00777CA0">
        <w:rPr>
          <w:rFonts w:ascii="Times New Roman" w:hAnsi="Times New Roman" w:cs="Times New Roman"/>
          <w:sz w:val="24"/>
          <w:szCs w:val="24"/>
        </w:rPr>
        <w:t>” és az ovi focira járó gyermekeknek és szüleiknek.</w:t>
      </w:r>
    </w:p>
    <w:p w:rsidR="00AD2E3D" w:rsidRPr="00777CA0" w:rsidRDefault="00AD2E3D" w:rsidP="00AD2E3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 xml:space="preserve">2018. május 3-án a „Varázsceruza” tehetségműhely kiállítást rendezett az év folyamán készített alkotásokból, melyeket az óvoda folyosóján rendeztek be. </w:t>
      </w:r>
    </w:p>
    <w:p w:rsidR="00AD2E3D" w:rsidRPr="00777CA0" w:rsidRDefault="00AD2E3D" w:rsidP="00AD2E3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>A „Szivárvány-szín” tehetségműhely 2018. május 3-án bemutatta a szülőknek a Békakirály papucsa című mesét.</w:t>
      </w:r>
    </w:p>
    <w:p w:rsidR="00AD2E3D" w:rsidRPr="00777CA0" w:rsidRDefault="00AD2E3D" w:rsidP="00AD2E3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 xml:space="preserve">2018. május 3-án Tehetségnapot szerveztünk az óvodában, ahol bemutatkoztak a műhelyek, ízelítőt kaptak a kisebbek. </w:t>
      </w:r>
    </w:p>
    <w:p w:rsidR="00AD2E3D" w:rsidRPr="00777CA0" w:rsidRDefault="00AD2E3D" w:rsidP="00AD2E3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>A néptáncosok színvonalas néptánc bemutatót tartottak.</w:t>
      </w:r>
    </w:p>
    <w:p w:rsidR="00AD2E3D" w:rsidRPr="00777CA0" w:rsidRDefault="00AD2E3D" w:rsidP="00AD2E3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 xml:space="preserve"> A versenyeken szereplő gyermekek közül a legügyesebbek egyénileg is bemutatkoztak verssel, mesével, énekkel.</w:t>
      </w:r>
    </w:p>
    <w:p w:rsidR="00AD2E3D" w:rsidRPr="00777CA0" w:rsidRDefault="00AD2E3D" w:rsidP="00AD2E3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 xml:space="preserve">A zenei tehetségműhely a hallás és ritmusfejlesztés különféle változatait mutatták be dalok kíséretével. </w:t>
      </w:r>
    </w:p>
    <w:p w:rsidR="00AD2E3D" w:rsidRPr="00777CA0" w:rsidRDefault="00AD2E3D" w:rsidP="00AD2E3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CA0">
        <w:rPr>
          <w:rFonts w:ascii="Times New Roman" w:hAnsi="Times New Roman" w:cs="Times New Roman"/>
          <w:sz w:val="24"/>
          <w:szCs w:val="24"/>
        </w:rPr>
        <w:t>A „Mocorgó” tornán résztvevő gyermekekkel közös zárónapot tartottak az óvodapedagógusok.</w:t>
      </w:r>
    </w:p>
    <w:p w:rsidR="00AD2E3D" w:rsidRDefault="00AD2E3D" w:rsidP="00AD2E3D">
      <w:pPr>
        <w:pStyle w:val="Listaszerbekezds"/>
        <w:rPr>
          <w:rFonts w:ascii="Garamond" w:hAnsi="Garamond"/>
          <w:sz w:val="28"/>
          <w:szCs w:val="28"/>
        </w:rPr>
      </w:pPr>
    </w:p>
    <w:p w:rsidR="00AD2E3D" w:rsidRDefault="00AD2E3D" w:rsidP="00AD2E3D">
      <w:pPr>
        <w:ind w:left="720"/>
        <w:rPr>
          <w:rFonts w:ascii="Garamond" w:hAnsi="Garamond"/>
          <w:sz w:val="32"/>
          <w:szCs w:val="32"/>
        </w:rPr>
      </w:pPr>
    </w:p>
    <w:p w:rsidR="008265FC" w:rsidRDefault="00BD1DBF"/>
    <w:sectPr w:rsidR="0082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DFF"/>
    <w:multiLevelType w:val="hybridMultilevel"/>
    <w:tmpl w:val="2EB0A204"/>
    <w:lvl w:ilvl="0" w:tplc="761C8072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81D54"/>
    <w:multiLevelType w:val="hybridMultilevel"/>
    <w:tmpl w:val="8BFA6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2E27"/>
    <w:multiLevelType w:val="hybridMultilevel"/>
    <w:tmpl w:val="BFC0B2E2"/>
    <w:lvl w:ilvl="0" w:tplc="E6C4795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3D"/>
    <w:rsid w:val="00292327"/>
    <w:rsid w:val="00777CA0"/>
    <w:rsid w:val="00AD2E3D"/>
    <w:rsid w:val="00A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E3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E3D"/>
    <w:pPr>
      <w:spacing w:after="160" w:line="254" w:lineRule="auto"/>
      <w:ind w:left="720"/>
      <w:contextualSpacing/>
    </w:pPr>
  </w:style>
  <w:style w:type="table" w:styleId="Rcsostblzat">
    <w:name w:val="Table Grid"/>
    <w:basedOn w:val="Normltblzat"/>
    <w:uiPriority w:val="39"/>
    <w:rsid w:val="00AD2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E3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E3D"/>
    <w:pPr>
      <w:spacing w:after="160" w:line="254" w:lineRule="auto"/>
      <w:ind w:left="720"/>
      <w:contextualSpacing/>
    </w:pPr>
  </w:style>
  <w:style w:type="table" w:styleId="Rcsostblzat">
    <w:name w:val="Table Grid"/>
    <w:basedOn w:val="Normltblzat"/>
    <w:uiPriority w:val="39"/>
    <w:rsid w:val="00AD2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Óvoda</cp:lastModifiedBy>
  <cp:revision>4</cp:revision>
  <dcterms:created xsi:type="dcterms:W3CDTF">2018-12-16T15:26:00Z</dcterms:created>
  <dcterms:modified xsi:type="dcterms:W3CDTF">2018-12-19T08:38:00Z</dcterms:modified>
</cp:coreProperties>
</file>